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2FDC" w14:textId="77777777" w:rsidR="00564A33" w:rsidRPr="00564A33" w:rsidRDefault="00564A33" w:rsidP="00564A3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564A33">
        <w:rPr>
          <w:rFonts w:ascii="Calibri" w:eastAsia="Calibri" w:hAnsi="Calibri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6432" behindDoc="0" locked="0" layoutInCell="1" allowOverlap="1" wp14:anchorId="5AB16BBC" wp14:editId="637EF206">
            <wp:simplePos x="0" y="0"/>
            <wp:positionH relativeFrom="margin">
              <wp:posOffset>-137160</wp:posOffset>
            </wp:positionH>
            <wp:positionV relativeFrom="topMargin">
              <wp:align>bottom</wp:align>
            </wp:positionV>
            <wp:extent cx="6309360" cy="741045"/>
            <wp:effectExtent l="0" t="0" r="0" b="1905"/>
            <wp:wrapSquare wrapText="bothSides"/>
            <wp:docPr id="1" name="Picture 1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A33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MINISTRIA E ARSIMIT DHE SPORTIT </w:t>
      </w:r>
    </w:p>
    <w:p w14:paraId="7C52D3C0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10925BDF" w14:textId="77777777" w:rsidR="00564A33" w:rsidRPr="00564A33" w:rsidRDefault="00564A33" w:rsidP="00564A3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THIRRJE PËR PROJEKT-PROPOZIME NË FUSHËN E SPORTIT</w:t>
      </w:r>
    </w:p>
    <w:p w14:paraId="59DB3BDF" w14:textId="6CDB90D5" w:rsidR="00564A33" w:rsidRPr="00564A33" w:rsidRDefault="00564A33" w:rsidP="00564A3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4</w:t>
      </w:r>
    </w:p>
    <w:p w14:paraId="4A94CD40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4992F807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/>
          <w:kern w:val="0"/>
          <w:sz w:val="20"/>
          <w:szCs w:val="20"/>
          <w:lang w:val="sq-AL"/>
          <w14:ligatures w14:val="none"/>
        </w:rPr>
        <w:t>SHTOJCA 2</w:t>
      </w:r>
    </w:p>
    <w:p w14:paraId="2641EDF9" w14:textId="77777777" w:rsidR="00564A33" w:rsidRPr="00564A33" w:rsidRDefault="00564A33" w:rsidP="00564A3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4A534398" w14:textId="77777777" w:rsidR="00564A33" w:rsidRPr="00564A33" w:rsidRDefault="00564A33" w:rsidP="00564A3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64A33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FORMULAR APLIKIMI </w:t>
      </w:r>
    </w:p>
    <w:p w14:paraId="77550BC3" w14:textId="77777777" w:rsidR="00564A33" w:rsidRPr="00564A33" w:rsidRDefault="00564A33" w:rsidP="00564A3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val="sq-AL"/>
          <w14:ligatures w14:val="none"/>
        </w:rPr>
      </w:pPr>
    </w:p>
    <w:p w14:paraId="14B1271D" w14:textId="77777777" w:rsidR="00564A33" w:rsidRPr="00564A33" w:rsidRDefault="00564A33" w:rsidP="00564A3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64A33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PJESA I: INFORMACIONE TË PËRGJITHSHME</w:t>
      </w:r>
    </w:p>
    <w:p w14:paraId="6B362CF8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</w:p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564A33" w:rsidRPr="00564A33" w14:paraId="307BD110" w14:textId="77777777" w:rsidTr="00581B27">
        <w:tc>
          <w:tcPr>
            <w:tcW w:w="2552" w:type="dxa"/>
          </w:tcPr>
          <w:p w14:paraId="18681118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64A33">
              <w:rPr>
                <w:rFonts w:ascii="Times New Roman" w:hAnsi="Times New Roman"/>
                <w:b/>
                <w:bCs/>
                <w:szCs w:val="24"/>
              </w:rPr>
              <w:t>Titulli i projektit 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B6487E1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BDAB7E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68B1DA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4A33" w:rsidRPr="00436FC8" w14:paraId="6E877672" w14:textId="77777777" w:rsidTr="00581B27">
        <w:tc>
          <w:tcPr>
            <w:tcW w:w="2552" w:type="dxa"/>
          </w:tcPr>
          <w:p w14:paraId="191016A0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64A33">
              <w:rPr>
                <w:rFonts w:ascii="Times New Roman" w:hAnsi="Times New Roman"/>
                <w:b/>
                <w:bCs/>
                <w:szCs w:val="24"/>
              </w:rPr>
              <w:t>Prioriteti i Thirrjes ku aplikohet</w:t>
            </w:r>
          </w:p>
        </w:tc>
        <w:tc>
          <w:tcPr>
            <w:tcW w:w="7655" w:type="dxa"/>
          </w:tcPr>
          <w:p w14:paraId="1940BA5D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noProof/>
                <w:lang w:val="da-DK" w:eastAsia="en-GB"/>
              </w:rPr>
            </w:pPr>
            <w:r w:rsidRPr="0077718B">
              <w:rPr>
                <w:rFonts w:ascii="Times New Roman" w:hAnsi="Times New Roman"/>
                <w:noProof/>
                <w:lang w:val="da-DK" w:eastAsia="en-GB"/>
              </w:rPr>
              <w:t xml:space="preserve">                                                                                                                                (Klik kutinë)</w:t>
            </w:r>
          </w:p>
          <w:p w14:paraId="633A4B23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7AB25" wp14:editId="5F0D718C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D04B0" id="Rectangle 5" o:spid="_x0000_s1026" style="position:absolute;margin-left:361.95pt;margin-top:.9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shkollor</w:t>
            </w:r>
          </w:p>
          <w:p w14:paraId="4E61773F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C9F029" wp14:editId="5B0F28BD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FF67E" id="Rectangle 6" o:spid="_x0000_s1026" style="position:absolute;margin-left:362.6pt;margin-top:.7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universitar</w:t>
            </w:r>
          </w:p>
          <w:p w14:paraId="0C289D8E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ABE50" wp14:editId="1E83F33C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12E49" id="Rectangle 7" o:spid="_x0000_s1026" style="position:absolute;margin-left:361.1pt;margin-top:1.4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personat me aftësi të kufizuara</w:t>
            </w:r>
          </w:p>
          <w:p w14:paraId="0D31191F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16F520" wp14:editId="56C6AC88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C3D14F" id="Rectangle 9" o:spid="_x0000_s1026" style="position:absolute;margin-left:361.85pt;margin-top:1.45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të gjithë</w:t>
            </w:r>
          </w:p>
          <w:p w14:paraId="2F9D6725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5CA6E" wp14:editId="0AC39C74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D615B" id="Rectangle 10" o:spid="_x0000_s1026" style="position:absolute;margin-left:361.85pt;margin-top:3.7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gjithëpërfshirje</w:t>
            </w:r>
          </w:p>
          <w:p w14:paraId="448AC8B6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55D45A" wp14:editId="30C03BBD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208915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A4285D" id="Rectangle 11" o:spid="_x0000_s1026" style="position:absolute;margin-left:362.6pt;margin-top:16.45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veprimtarive në kuadër të marrëveshjeve midis federatave sportive dhe Ministrisë përgjegjëse për sportin, për masivizimin e sportit</w:t>
            </w:r>
          </w:p>
          <w:p w14:paraId="1B42D8E4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C0A098" wp14:editId="4DDDC661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5B7675" id="Rectangle 12" o:spid="_x0000_s1026" style="position:absolute;margin-left:361.1pt;margin-top:1.4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 xml:space="preserve">Promovimi i arritjeve sportive shqiptare në arenën ndërkombëtare. </w:t>
            </w:r>
          </w:p>
        </w:tc>
      </w:tr>
      <w:tr w:rsidR="00564A33" w:rsidRPr="00564A33" w14:paraId="61B69248" w14:textId="77777777" w:rsidTr="00581B27">
        <w:tc>
          <w:tcPr>
            <w:tcW w:w="2552" w:type="dxa"/>
          </w:tcPr>
          <w:p w14:paraId="5DD7E887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64A33">
              <w:rPr>
                <w:rFonts w:ascii="Times New Roman" w:hAnsi="Times New Roman"/>
                <w:b/>
                <w:bCs/>
                <w:szCs w:val="24"/>
              </w:rPr>
              <w:t>Titulli i projektit 2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3F005949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6E21FC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1A7992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noProof/>
                <w:lang w:val="en-GB" w:eastAsia="en-GB"/>
              </w:rPr>
            </w:pPr>
          </w:p>
        </w:tc>
      </w:tr>
      <w:tr w:rsidR="00564A33" w:rsidRPr="00436FC8" w14:paraId="287A4C1A" w14:textId="77777777" w:rsidTr="00581B27">
        <w:tc>
          <w:tcPr>
            <w:tcW w:w="2552" w:type="dxa"/>
          </w:tcPr>
          <w:p w14:paraId="3416AF7F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64A33">
              <w:rPr>
                <w:rFonts w:ascii="Times New Roman" w:hAnsi="Times New Roman"/>
                <w:b/>
                <w:bCs/>
                <w:szCs w:val="24"/>
              </w:rPr>
              <w:t>Prioriteti i Thirrjes ku aplikohet</w:t>
            </w:r>
          </w:p>
        </w:tc>
        <w:tc>
          <w:tcPr>
            <w:tcW w:w="7655" w:type="dxa"/>
          </w:tcPr>
          <w:p w14:paraId="65575EB8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noProof/>
                <w:lang w:val="da-DK" w:eastAsia="en-GB"/>
              </w:rPr>
            </w:pPr>
            <w:r w:rsidRPr="0077718B">
              <w:rPr>
                <w:rFonts w:ascii="Times New Roman" w:hAnsi="Times New Roman"/>
                <w:noProof/>
                <w:lang w:val="da-DK" w:eastAsia="en-GB"/>
              </w:rPr>
              <w:t xml:space="preserve">                                                                                                                                (Klik kutinë)</w:t>
            </w:r>
          </w:p>
          <w:p w14:paraId="63D9B2E6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1044F0" wp14:editId="1B3192E4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10E78" id="Rectangle 2" o:spid="_x0000_s1026" style="position:absolute;margin-left:361.95pt;margin-top:.9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shkollor</w:t>
            </w:r>
          </w:p>
          <w:p w14:paraId="31B11DA3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DCF74A" wp14:editId="5307B024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F4D14" id="Rectangle 3" o:spid="_x0000_s1026" style="position:absolute;margin-left:362.6pt;margin-top:.7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universitar</w:t>
            </w:r>
          </w:p>
          <w:p w14:paraId="72CAC842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FD423F" wp14:editId="56E35DAD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2FA60" id="Rectangle 4" o:spid="_x0000_s1026" style="position:absolute;margin-left:361.1pt;margin-top:1.45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personat me aftësi të kufizuara</w:t>
            </w:r>
          </w:p>
          <w:p w14:paraId="68718835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8D9A2D" wp14:editId="32609281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72C22" id="Rectangle 8" o:spid="_x0000_s1026" style="position:absolute;margin-left:361.85pt;margin-top:1.45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të gjithë</w:t>
            </w:r>
          </w:p>
          <w:p w14:paraId="66833963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E136E8" wp14:editId="0404262C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F67529" id="Rectangle 13" o:spid="_x0000_s1026" style="position:absolute;margin-left:361.85pt;margin-top:3.7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gjithëpërfshirje</w:t>
            </w:r>
          </w:p>
          <w:p w14:paraId="533D6687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3908D4" wp14:editId="5D14723F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208915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75875" id="Rectangle 14" o:spid="_x0000_s1026" style="position:absolute;margin-left:362.6pt;margin-top:16.45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veprimtarive në kuadër të marrëveshjeve midis federatave sportive dhe Ministrisë përgjegjëse për sportin, për masivizimin e sportit</w:t>
            </w:r>
          </w:p>
          <w:p w14:paraId="75932188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6FD4CB" wp14:editId="01435DE5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9D22A" id="Rectangle 15" o:spid="_x0000_s1026" style="position:absolute;margin-left:361.1pt;margin-top:1.4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 xml:space="preserve">Promovimi i arritjeve sportive shqiptare në arenën ndërkombëtare. </w:t>
            </w:r>
          </w:p>
        </w:tc>
      </w:tr>
      <w:tr w:rsidR="00564A33" w:rsidRPr="00564A33" w14:paraId="200A6152" w14:textId="77777777" w:rsidTr="00581B27">
        <w:tc>
          <w:tcPr>
            <w:tcW w:w="2552" w:type="dxa"/>
          </w:tcPr>
          <w:p w14:paraId="76C65849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64A33">
              <w:rPr>
                <w:rFonts w:ascii="Times New Roman" w:hAnsi="Times New Roman"/>
                <w:b/>
                <w:bCs/>
                <w:szCs w:val="24"/>
              </w:rPr>
              <w:t>Titulli i projektit 3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3235D65E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6D92B6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A243A8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noProof/>
                <w:lang w:val="en-GB" w:eastAsia="en-GB"/>
              </w:rPr>
            </w:pPr>
          </w:p>
        </w:tc>
      </w:tr>
      <w:tr w:rsidR="00564A33" w:rsidRPr="00436FC8" w14:paraId="5106B97D" w14:textId="77777777" w:rsidTr="00581B27">
        <w:tc>
          <w:tcPr>
            <w:tcW w:w="2552" w:type="dxa"/>
          </w:tcPr>
          <w:p w14:paraId="49443FBC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64A33">
              <w:rPr>
                <w:rFonts w:ascii="Times New Roman" w:hAnsi="Times New Roman"/>
                <w:b/>
                <w:bCs/>
                <w:szCs w:val="24"/>
              </w:rPr>
              <w:t>Prioriteti i Thirrjes ku aplikohet</w:t>
            </w:r>
          </w:p>
        </w:tc>
        <w:tc>
          <w:tcPr>
            <w:tcW w:w="7655" w:type="dxa"/>
          </w:tcPr>
          <w:p w14:paraId="5A4DEAEF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noProof/>
                <w:lang w:val="da-DK" w:eastAsia="en-GB"/>
              </w:rPr>
            </w:pPr>
            <w:r w:rsidRPr="0077718B">
              <w:rPr>
                <w:rFonts w:ascii="Times New Roman" w:hAnsi="Times New Roman"/>
                <w:noProof/>
                <w:lang w:val="da-DK" w:eastAsia="en-GB"/>
              </w:rPr>
              <w:t xml:space="preserve">                                                                                                                                (Klik kutinë)</w:t>
            </w:r>
          </w:p>
          <w:p w14:paraId="7A3AB248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75CE45" wp14:editId="1276E9C3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DA656" id="Rectangle 16" o:spid="_x0000_s1026" style="position:absolute;margin-left:361.95pt;margin-top:.95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shkollor</w:t>
            </w:r>
          </w:p>
          <w:p w14:paraId="38D65DBB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F2A1C2" wp14:editId="553495B6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A45A8" id="Rectangle 17" o:spid="_x0000_s1026" style="position:absolute;margin-left:362.6pt;margin-top:.7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universitar</w:t>
            </w:r>
          </w:p>
          <w:p w14:paraId="12D6A63A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603D82" wp14:editId="50248EA0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7E8EF" id="Rectangle 18" o:spid="_x0000_s1026" style="position:absolute;margin-left:361.1pt;margin-top:1.4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personat me aftësi të kufizuara</w:t>
            </w:r>
          </w:p>
          <w:p w14:paraId="4FB3C9FF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806745" wp14:editId="4A067F0F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26184" id="Rectangle 19" o:spid="_x0000_s1026" style="position:absolute;margin-left:361.85pt;margin-top:1.45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të gjithë</w:t>
            </w:r>
          </w:p>
          <w:p w14:paraId="3F592E0D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4536BE" wp14:editId="5851FE20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CCD8B" id="Rectangle 20" o:spid="_x0000_s1026" style="position:absolute;margin-left:361.85pt;margin-top:3.7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gjithëpërfshirje</w:t>
            </w:r>
          </w:p>
          <w:p w14:paraId="5B489092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8EE911" wp14:editId="71900A0A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208915</wp:posOffset>
                      </wp:positionV>
                      <wp:extent cx="114300" cy="1143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A92CA" id="Rectangle 21" o:spid="_x0000_s1026" style="position:absolute;margin-left:362.6pt;margin-top:16.45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veprimtarive në kuadër të marrëveshjeve midis federatave sportive dhe Ministrisë përgjegjëse për sportin, për masivizimin e sportit</w:t>
            </w:r>
          </w:p>
          <w:p w14:paraId="09DF27CE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DE0BCF" wp14:editId="0A77C684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83496" id="Rectangle 22" o:spid="_x0000_s1026" style="position:absolute;margin-left:361.1pt;margin-top:1.45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 xml:space="preserve">Promovimi i arritjeve sportive shqiptare në arenën ndërkombëtare. </w:t>
            </w:r>
          </w:p>
        </w:tc>
      </w:tr>
      <w:tr w:rsidR="00564A33" w:rsidRPr="00564A33" w14:paraId="63A0A3D6" w14:textId="77777777" w:rsidTr="00581B27">
        <w:tc>
          <w:tcPr>
            <w:tcW w:w="2552" w:type="dxa"/>
          </w:tcPr>
          <w:p w14:paraId="0A06DE55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64A33">
              <w:rPr>
                <w:rFonts w:ascii="Times New Roman" w:hAnsi="Times New Roman"/>
                <w:b/>
                <w:bCs/>
                <w:szCs w:val="24"/>
              </w:rPr>
              <w:lastRenderedPageBreak/>
              <w:t>Titulli i projektit 4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448C2843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F173D2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F52530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noProof/>
                <w:lang w:val="en-GB" w:eastAsia="en-GB"/>
              </w:rPr>
            </w:pPr>
          </w:p>
        </w:tc>
      </w:tr>
      <w:tr w:rsidR="00564A33" w:rsidRPr="00436FC8" w14:paraId="185908AE" w14:textId="77777777" w:rsidTr="00581B27">
        <w:trPr>
          <w:trHeight w:val="2958"/>
        </w:trPr>
        <w:tc>
          <w:tcPr>
            <w:tcW w:w="2552" w:type="dxa"/>
          </w:tcPr>
          <w:p w14:paraId="24BA3D42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64A33">
              <w:rPr>
                <w:rFonts w:ascii="Times New Roman" w:hAnsi="Times New Roman"/>
                <w:b/>
                <w:bCs/>
                <w:szCs w:val="24"/>
              </w:rPr>
              <w:t>Prioriteti i Thirrjes ku aplikohet</w:t>
            </w:r>
          </w:p>
        </w:tc>
        <w:tc>
          <w:tcPr>
            <w:tcW w:w="7655" w:type="dxa"/>
          </w:tcPr>
          <w:p w14:paraId="17CCD1C3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noProof/>
                <w:lang w:val="da-DK" w:eastAsia="en-GB"/>
              </w:rPr>
            </w:pPr>
            <w:r w:rsidRPr="0077718B">
              <w:rPr>
                <w:rFonts w:ascii="Times New Roman" w:hAnsi="Times New Roman"/>
                <w:noProof/>
                <w:lang w:val="da-DK" w:eastAsia="en-GB"/>
              </w:rPr>
              <w:t xml:space="preserve">                                                                                                                                (Klik kutinë)</w:t>
            </w:r>
          </w:p>
          <w:p w14:paraId="2797F5F1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075FEA" wp14:editId="25F7630F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C67A8" id="Rectangle 23" o:spid="_x0000_s1026" style="position:absolute;margin-left:361.95pt;margin-top:.95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shkollor</w:t>
            </w:r>
          </w:p>
          <w:p w14:paraId="0BC2D8B3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A00221" wp14:editId="7B7E70FE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87856" id="Rectangle 24" o:spid="_x0000_s1026" style="position:absolute;margin-left:362.6pt;margin-top:.7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universitar</w:t>
            </w:r>
          </w:p>
          <w:p w14:paraId="4CFFFCB4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C1CBA4" wp14:editId="71AE26B8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22D3CE" id="Rectangle 25" o:spid="_x0000_s1026" style="position:absolute;margin-left:361.1pt;margin-top:1.45pt;width:9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personat me aftësi të kufizuara</w:t>
            </w:r>
          </w:p>
          <w:p w14:paraId="138E6FA4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10605F" wp14:editId="2C4DFC59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CD0EAE" id="Rectangle 26" o:spid="_x0000_s1026" style="position:absolute;margin-left:361.85pt;margin-top:1.45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të gjithë</w:t>
            </w:r>
          </w:p>
          <w:p w14:paraId="5A5DAFC8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D6A205" wp14:editId="331282CB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DEAE4D" id="Rectangle 27" o:spid="_x0000_s1026" style="position:absolute;margin-left:361.85pt;margin-top:3.7pt;width:9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sportit për gjithëpërfshirje</w:t>
            </w:r>
          </w:p>
          <w:p w14:paraId="572D7741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306B94" wp14:editId="249BF1B2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208915</wp:posOffset>
                      </wp:positionV>
                      <wp:extent cx="114300" cy="1143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73E996" id="Rectangle 28" o:spid="_x0000_s1026" style="position:absolute;margin-left:362.6pt;margin-top:16.45pt;width:9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>Promovimi i veprimtarive në kuadër të marrëveshjeve midis federatave sportive dhe Ministrisë përgjegjëse për sportin, për masivizimin e sportit</w:t>
            </w:r>
          </w:p>
          <w:p w14:paraId="0644CC2A" w14:textId="77777777" w:rsidR="00564A33" w:rsidRPr="0077718B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noProof/>
                <w:lang w:val="da-DK" w:eastAsia="en-GB"/>
              </w:rPr>
            </w:pPr>
            <w:r w:rsidRPr="00564A3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9406D8" wp14:editId="02D74365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2CE4D" id="Rectangle 29" o:spid="_x0000_s1026" style="position:absolute;margin-left:361.1pt;margin-top:1.45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" fillcolor="window" strokecolor="windowText"/>
                  </w:pict>
                </mc:Fallback>
              </mc:AlternateContent>
            </w:r>
            <w:r w:rsidRPr="0077718B">
              <w:rPr>
                <w:rFonts w:ascii="Times New Roman" w:hAnsi="Times New Roman"/>
                <w:noProof/>
                <w:lang w:val="da-DK" w:eastAsia="en-GB"/>
              </w:rPr>
              <w:t xml:space="preserve">Promovimi i arritjeve sportive shqiptare në arenën ndërkombëtare. </w:t>
            </w:r>
          </w:p>
        </w:tc>
      </w:tr>
      <w:tr w:rsidR="00564A33" w:rsidRPr="00564A33" w14:paraId="72EA0640" w14:textId="77777777" w:rsidTr="00581B27">
        <w:tc>
          <w:tcPr>
            <w:tcW w:w="2552" w:type="dxa"/>
          </w:tcPr>
          <w:p w14:paraId="2AAEAF23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64A33">
              <w:rPr>
                <w:rFonts w:ascii="Times New Roman" w:hAnsi="Times New Roman"/>
                <w:b/>
                <w:bCs/>
                <w:szCs w:val="24"/>
              </w:rPr>
              <w:t xml:space="preserve">Emri i </w:t>
            </w:r>
            <w:proofErr w:type="spellStart"/>
            <w:r w:rsidRPr="00564A33">
              <w:rPr>
                <w:rFonts w:ascii="Times New Roman" w:hAnsi="Times New Roman"/>
                <w:b/>
                <w:bCs/>
                <w:szCs w:val="24"/>
              </w:rPr>
              <w:t>Aplikantit</w:t>
            </w:r>
            <w:proofErr w:type="spellEnd"/>
          </w:p>
        </w:tc>
        <w:tc>
          <w:tcPr>
            <w:tcW w:w="7655" w:type="dxa"/>
          </w:tcPr>
          <w:p w14:paraId="0A81A6D6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bCs/>
                <w:i/>
                <w:szCs w:val="24"/>
              </w:rPr>
            </w:pPr>
          </w:p>
          <w:p w14:paraId="2AEA2068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564A33" w:rsidRPr="00436FC8" w14:paraId="5079C2FC" w14:textId="77777777" w:rsidTr="00581B27">
        <w:tc>
          <w:tcPr>
            <w:tcW w:w="2552" w:type="dxa"/>
            <w:vMerge w:val="restart"/>
          </w:tcPr>
          <w:p w14:paraId="16FEC89A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564A33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14:paraId="47627F75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564A33">
              <w:rPr>
                <w:rFonts w:ascii="Times New Roman" w:hAnsi="Times New Roman"/>
                <w:bCs/>
                <w:i/>
                <w:szCs w:val="24"/>
              </w:rPr>
              <w:t>(së bashku  me ndryshimet që kanë pësuar aktet themelore të organizatës, duke bashkëngjitur vendimet përkatëse të gjykatës, Nr.)</w:t>
            </w:r>
          </w:p>
          <w:p w14:paraId="28C0783B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7AD14945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i/>
                <w:szCs w:val="24"/>
              </w:rPr>
            </w:pPr>
            <w:r w:rsidRPr="00564A33">
              <w:rPr>
                <w:rFonts w:ascii="Times New Roman" w:hAnsi="Times New Roman"/>
                <w:i/>
                <w:szCs w:val="24"/>
              </w:rPr>
              <w:t>Numri  i Vendimit dhe Data e regjistrimit në Gjykatë;</w:t>
            </w:r>
          </w:p>
          <w:p w14:paraId="49F4D41A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i/>
                <w:szCs w:val="24"/>
              </w:rPr>
            </w:pPr>
          </w:p>
        </w:tc>
      </w:tr>
      <w:tr w:rsidR="00564A33" w:rsidRPr="00564A33" w14:paraId="1C6BBED2" w14:textId="77777777" w:rsidTr="00581B27">
        <w:tc>
          <w:tcPr>
            <w:tcW w:w="2552" w:type="dxa"/>
            <w:vMerge/>
          </w:tcPr>
          <w:p w14:paraId="6A3A19B5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51F91EA0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i/>
                <w:szCs w:val="24"/>
              </w:rPr>
            </w:pPr>
            <w:r w:rsidRPr="00564A33">
              <w:rPr>
                <w:rFonts w:ascii="Times New Roman" w:hAnsi="Times New Roman"/>
                <w:i/>
                <w:szCs w:val="24"/>
              </w:rPr>
              <w:t>NIPT-i</w:t>
            </w:r>
          </w:p>
          <w:p w14:paraId="5D18D337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i/>
                <w:szCs w:val="24"/>
              </w:rPr>
            </w:pPr>
          </w:p>
        </w:tc>
      </w:tr>
      <w:tr w:rsidR="00564A33" w:rsidRPr="00436FC8" w14:paraId="40403F4F" w14:textId="77777777" w:rsidTr="00581B27">
        <w:tc>
          <w:tcPr>
            <w:tcW w:w="2552" w:type="dxa"/>
            <w:vMerge/>
          </w:tcPr>
          <w:p w14:paraId="6C844FF5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2AFC69C2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i/>
                <w:szCs w:val="24"/>
              </w:rPr>
            </w:pPr>
            <w:r w:rsidRPr="00564A33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14:paraId="307205C7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i/>
                <w:szCs w:val="24"/>
              </w:rPr>
            </w:pPr>
            <w:r w:rsidRPr="00564A33">
              <w:rPr>
                <w:rFonts w:ascii="Times New Roman" w:hAnsi="Times New Roman"/>
                <w:i/>
                <w:szCs w:val="24"/>
              </w:rPr>
              <w:t>Numri IBAN</w:t>
            </w:r>
          </w:p>
          <w:p w14:paraId="21547604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i/>
                <w:szCs w:val="24"/>
              </w:rPr>
            </w:pPr>
            <w:r w:rsidRPr="00564A33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564A33" w:rsidRPr="00564A33" w14:paraId="4437397A" w14:textId="77777777" w:rsidTr="00581B27">
        <w:tc>
          <w:tcPr>
            <w:tcW w:w="2552" w:type="dxa"/>
          </w:tcPr>
          <w:p w14:paraId="7BC99AF4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>Adresa:</w:t>
            </w:r>
          </w:p>
        </w:tc>
        <w:tc>
          <w:tcPr>
            <w:tcW w:w="7655" w:type="dxa"/>
          </w:tcPr>
          <w:p w14:paraId="004A7A01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64A33" w:rsidRPr="00564A33" w14:paraId="7D8B2289" w14:textId="77777777" w:rsidTr="00581B27">
        <w:tc>
          <w:tcPr>
            <w:tcW w:w="2552" w:type="dxa"/>
          </w:tcPr>
          <w:p w14:paraId="15A4D13F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>E-mail:</w:t>
            </w:r>
          </w:p>
          <w:p w14:paraId="6EFC0A2B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7655" w:type="dxa"/>
          </w:tcPr>
          <w:p w14:paraId="561EFADF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64A33" w:rsidRPr="00564A33" w14:paraId="03F39D3C" w14:textId="77777777" w:rsidTr="00581B27">
        <w:tc>
          <w:tcPr>
            <w:tcW w:w="2552" w:type="dxa"/>
          </w:tcPr>
          <w:p w14:paraId="5DB8E6B1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7655" w:type="dxa"/>
          </w:tcPr>
          <w:p w14:paraId="1976F722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i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 xml:space="preserve">&lt; datë/muaj  </w:t>
            </w:r>
            <w:r w:rsidRPr="00564A33">
              <w:rPr>
                <w:rFonts w:ascii="Times New Roman" w:hAnsi="Times New Roman"/>
                <w:i/>
                <w:szCs w:val="24"/>
              </w:rPr>
              <w:t>nga / deri</w:t>
            </w:r>
            <w:r w:rsidRPr="00564A33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564A33" w:rsidRPr="00436FC8" w14:paraId="16222A5F" w14:textId="77777777" w:rsidTr="00581B27">
        <w:tc>
          <w:tcPr>
            <w:tcW w:w="2552" w:type="dxa"/>
          </w:tcPr>
          <w:p w14:paraId="33E3BE05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>Vendi/-et ku zbatohet projekti (bashki/qark)</w:t>
            </w:r>
          </w:p>
        </w:tc>
        <w:tc>
          <w:tcPr>
            <w:tcW w:w="7655" w:type="dxa"/>
          </w:tcPr>
          <w:p w14:paraId="42FD9AA3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64A33" w:rsidRPr="00564A33" w14:paraId="2987E122" w14:textId="77777777" w:rsidTr="00581B27">
        <w:tc>
          <w:tcPr>
            <w:tcW w:w="2552" w:type="dxa"/>
          </w:tcPr>
          <w:p w14:paraId="37C0391B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7655" w:type="dxa"/>
          </w:tcPr>
          <w:p w14:paraId="645B9C4B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64A33" w:rsidRPr="00564A33" w14:paraId="33E8DC57" w14:textId="77777777" w:rsidTr="00581B27">
        <w:tc>
          <w:tcPr>
            <w:tcW w:w="2552" w:type="dxa"/>
          </w:tcPr>
          <w:p w14:paraId="5CD4A0CE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7655" w:type="dxa"/>
          </w:tcPr>
          <w:p w14:paraId="6429D54D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64A33" w:rsidRPr="00564A33" w14:paraId="3685F355" w14:textId="77777777" w:rsidTr="00581B27">
        <w:tc>
          <w:tcPr>
            <w:tcW w:w="2552" w:type="dxa"/>
          </w:tcPr>
          <w:p w14:paraId="0759C8A1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>Buxheti Total:</w:t>
            </w:r>
          </w:p>
        </w:tc>
        <w:tc>
          <w:tcPr>
            <w:tcW w:w="7655" w:type="dxa"/>
          </w:tcPr>
          <w:p w14:paraId="1A7285DB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64A33" w:rsidRPr="00436FC8" w14:paraId="54FAF10E" w14:textId="77777777" w:rsidTr="00581B27">
        <w:tc>
          <w:tcPr>
            <w:tcW w:w="2552" w:type="dxa"/>
          </w:tcPr>
          <w:p w14:paraId="4BD4D660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>Fondet e Kërkuara nga MAS:</w:t>
            </w:r>
          </w:p>
        </w:tc>
        <w:tc>
          <w:tcPr>
            <w:tcW w:w="7655" w:type="dxa"/>
          </w:tcPr>
          <w:p w14:paraId="3F30FA31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64A33" w:rsidRPr="0077718B" w14:paraId="182ABB85" w14:textId="77777777" w:rsidTr="00581B27">
        <w:tc>
          <w:tcPr>
            <w:tcW w:w="2552" w:type="dxa"/>
          </w:tcPr>
          <w:p w14:paraId="39FE9C53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>Informacion për bashkëfinancim (emri-shuma) nëse ka.</w:t>
            </w:r>
          </w:p>
        </w:tc>
        <w:tc>
          <w:tcPr>
            <w:tcW w:w="7655" w:type="dxa"/>
          </w:tcPr>
          <w:p w14:paraId="77BFE7C0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64A33" w:rsidRPr="00564A33" w14:paraId="43657CF5" w14:textId="77777777" w:rsidTr="00581B27">
        <w:tc>
          <w:tcPr>
            <w:tcW w:w="2552" w:type="dxa"/>
          </w:tcPr>
          <w:p w14:paraId="3A68A014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564A33">
              <w:rPr>
                <w:rFonts w:ascii="Times New Roman" w:hAnsi="Times New Roman"/>
                <w:szCs w:val="24"/>
              </w:rPr>
              <w:t>Partnerët e Projektit:</w:t>
            </w:r>
          </w:p>
        </w:tc>
        <w:tc>
          <w:tcPr>
            <w:tcW w:w="7655" w:type="dxa"/>
          </w:tcPr>
          <w:p w14:paraId="5AD1F309" w14:textId="77777777" w:rsidR="00564A33" w:rsidRPr="00564A33" w:rsidRDefault="00564A33" w:rsidP="00564A33">
            <w:pP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142E64BA" w14:textId="77777777" w:rsidR="006D47F7" w:rsidRDefault="006D47F7" w:rsidP="00564A33">
      <w:pPr>
        <w:spacing w:after="0" w:line="276" w:lineRule="auto"/>
        <w:ind w:left="-284" w:right="-897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sq-AL"/>
          <w14:ligatures w14:val="none"/>
        </w:rPr>
      </w:pPr>
    </w:p>
    <w:p w14:paraId="277790EE" w14:textId="11375E6E" w:rsidR="00564A33" w:rsidRPr="00564A33" w:rsidRDefault="00564A33" w:rsidP="00564A33">
      <w:pPr>
        <w:spacing w:after="0" w:line="276" w:lineRule="auto"/>
        <w:ind w:left="-284" w:right="-897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sq-AL"/>
          <w14:ligatures w14:val="none"/>
        </w:rPr>
        <w:t>Shtoni hapësira në formular, në rast se në aplikim paraqiten me shumë projekte të propozuara.</w:t>
      </w:r>
    </w:p>
    <w:p w14:paraId="30FFD0B4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0F665DA" w14:textId="77777777" w:rsidR="00564A33" w:rsidRPr="00564A33" w:rsidRDefault="00564A33" w:rsidP="00564A33">
      <w:pPr>
        <w:spacing w:after="0" w:line="276" w:lineRule="auto"/>
        <w:ind w:left="-426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64A33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PJESA II  VLERËSIMI ME PIKËZIM I PROJEKTIT</w:t>
      </w:r>
    </w:p>
    <w:p w14:paraId="67AE3B94" w14:textId="77777777" w:rsidR="00564A33" w:rsidRPr="00564A33" w:rsidRDefault="00564A33" w:rsidP="00564A33">
      <w:pPr>
        <w:spacing w:after="0" w:line="276" w:lineRule="auto"/>
        <w:ind w:left="-426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2307F60" w14:textId="77777777" w:rsidR="00564A33" w:rsidRPr="00564A33" w:rsidRDefault="00564A33" w:rsidP="00564A33">
      <w:pPr>
        <w:spacing w:after="0" w:line="276" w:lineRule="auto"/>
        <w:ind w:left="-426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64A33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Projektet e paraqitura do të vlerësohen deri në 100 pikë në total, sipas treguesve të mëposhtëm.</w:t>
      </w:r>
    </w:p>
    <w:p w14:paraId="39933ADA" w14:textId="77777777" w:rsidR="00564A33" w:rsidRPr="00564A33" w:rsidRDefault="00564A33" w:rsidP="00564A33">
      <w:pPr>
        <w:spacing w:after="0" w:line="276" w:lineRule="auto"/>
        <w:ind w:left="-426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04580C7" w14:textId="77777777" w:rsidR="00564A33" w:rsidRPr="00564A33" w:rsidRDefault="00564A33" w:rsidP="00564A3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64A33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Përshkrim të veprimtarisë, që zhvillohet në përputhje me qëllimet dhe objektivat e përcaktuar në statutin e saj, si dhe referuar prioriteteve të thirrjes;</w:t>
      </w:r>
      <w:r w:rsidRPr="00564A33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 deri në 20 pikë)</w:t>
      </w:r>
    </w:p>
    <w:p w14:paraId="656A4C59" w14:textId="77777777" w:rsidR="00564A33" w:rsidRPr="00564A33" w:rsidRDefault="00564A33" w:rsidP="00564A33">
      <w:pPr>
        <w:spacing w:after="0" w:line="276" w:lineRule="auto"/>
        <w:ind w:left="-426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A6A2A8E" w14:textId="7EAE9568" w:rsidR="00564A33" w:rsidRDefault="00564A33" w:rsidP="0077718B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AA6AA2D" w14:textId="77777777" w:rsidR="0077718B" w:rsidRPr="00564A33" w:rsidRDefault="0077718B" w:rsidP="0077718B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5EF5F74" w14:textId="77777777" w:rsidR="00564A33" w:rsidRPr="00564A33" w:rsidRDefault="00564A33" w:rsidP="00564A33">
      <w:pPr>
        <w:spacing w:after="0" w:line="276" w:lineRule="auto"/>
        <w:ind w:left="-426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B2DC521" w14:textId="77777777" w:rsidR="00564A33" w:rsidRPr="00564A33" w:rsidRDefault="00564A33" w:rsidP="00564A33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64A33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Përshkrimi i përgjithshëm i projektit</w:t>
      </w:r>
      <w:r w:rsidRPr="00564A33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referuar impaktit social, ekonomik dhe mjedisor </w:t>
      </w:r>
    </w:p>
    <w:p w14:paraId="75F02A3F" w14:textId="77777777" w:rsidR="00564A33" w:rsidRPr="00564A33" w:rsidRDefault="00564A33" w:rsidP="00564A33">
      <w:pPr>
        <w:spacing w:after="0" w:line="276" w:lineRule="auto"/>
        <w:ind w:left="-66"/>
        <w:contextualSpacing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64A33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(deri në 20 pikë)</w:t>
      </w:r>
    </w:p>
    <w:p w14:paraId="1991B9FC" w14:textId="77777777" w:rsidR="00564A33" w:rsidRPr="00564A33" w:rsidRDefault="00564A33" w:rsidP="00564A33">
      <w:pPr>
        <w:spacing w:after="0" w:line="276" w:lineRule="auto"/>
        <w:ind w:left="294"/>
        <w:contextualSpacing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698BF35" w14:textId="77777777" w:rsidR="00564A33" w:rsidRPr="00564A33" w:rsidRDefault="00564A33" w:rsidP="0077718B">
      <w:pPr>
        <w:spacing w:after="0" w:line="276" w:lineRule="auto"/>
        <w:ind w:left="-360" w:right="26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t>Përshkruani shkurtimisht qëllimin e projektit, problematikën që ai adreson, si dhe argumentimin se si projekti u përgjigjet nevojave të identifikuara në përputhje me prioritetin e zgjedhur të thirrjes.</w:t>
      </w:r>
    </w:p>
    <w:p w14:paraId="2CEC12BF" w14:textId="77777777" w:rsidR="00564A33" w:rsidRPr="00564A33" w:rsidRDefault="00564A33" w:rsidP="00564A33">
      <w:pPr>
        <w:spacing w:after="0" w:line="276" w:lineRule="auto"/>
        <w:ind w:left="-426" w:right="-897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t>(</w:t>
      </w:r>
      <w:r w:rsidRPr="00564A33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sq-AL"/>
          <w14:ligatures w14:val="none"/>
        </w:rPr>
        <w:t>maksimumi 10 rreshta</w: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t>).</w:t>
      </w:r>
    </w:p>
    <w:p w14:paraId="7797EF97" w14:textId="77777777" w:rsidR="00564A33" w:rsidRPr="00564A33" w:rsidRDefault="00564A33" w:rsidP="00564A33">
      <w:pPr>
        <w:spacing w:after="0" w:line="276" w:lineRule="auto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t xml:space="preserve"> </w: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1ACF7BA1" w14:textId="77777777" w:rsidR="00564A33" w:rsidRPr="00564A33" w:rsidRDefault="00564A33" w:rsidP="00564A33">
      <w:pPr>
        <w:spacing w:after="0" w:line="276" w:lineRule="auto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24C68810" w14:textId="77777777" w:rsidR="00564A33" w:rsidRPr="00564A33" w:rsidRDefault="00564A33" w:rsidP="00564A33">
      <w:pPr>
        <w:spacing w:after="0" w:line="276" w:lineRule="auto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</w:p>
    <w:p w14:paraId="5651A171" w14:textId="77777777" w:rsidR="0077718B" w:rsidRDefault="00564A33" w:rsidP="00564A3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Calibri" w:eastAsia="Calibri" w:hAnsi="Calibri" w:cs="Times New Roman"/>
          <w:kern w:val="0"/>
          <w:sz w:val="24"/>
          <w:szCs w:val="24"/>
          <w:lang w:val="sq-AL"/>
          <w14:ligatures w14:val="none"/>
        </w:rPr>
        <w:fldChar w:fldCharType="end"/>
      </w:r>
      <w:r w:rsidRPr="00564A33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Objektivat e projektit</w: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(</w:t>
      </w:r>
      <w:r w:rsidRPr="00564A33">
        <w:rPr>
          <w:rFonts w:ascii="Times New Roman" w:eastAsia="Calibri" w:hAnsi="Times New Roman" w:cs="Times New Roman"/>
          <w:i/>
          <w:kern w:val="0"/>
          <w:sz w:val="24"/>
          <w:szCs w:val="24"/>
          <w:lang w:val="sq-AL"/>
          <w14:ligatures w14:val="none"/>
        </w:rPr>
        <w:t>maksimumi 5 rreshta për secilin objektiv</w: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):</w: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ab/>
        <w:t>(deri në 20 pikë)</w:t>
      </w:r>
    </w:p>
    <w:p w14:paraId="6F5E869B" w14:textId="19A47CBA" w:rsidR="00564A33" w:rsidRPr="00564A33" w:rsidRDefault="00564A33" w:rsidP="0077718B">
      <w:pPr>
        <w:spacing w:after="200" w:line="276" w:lineRule="auto"/>
        <w:ind w:left="-66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ab/>
      </w:r>
    </w:p>
    <w:p w14:paraId="185EDC60" w14:textId="77777777" w:rsidR="00564A33" w:rsidRPr="00564A33" w:rsidRDefault="00564A33" w:rsidP="00564A33">
      <w:pPr>
        <w:numPr>
          <w:ilvl w:val="0"/>
          <w:numId w:val="1"/>
        </w:numPr>
        <w:spacing w:after="0" w:line="360" w:lineRule="auto"/>
        <w:contextualSpacing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0A39104A" w14:textId="77777777" w:rsidR="00564A33" w:rsidRPr="00564A33" w:rsidRDefault="00564A33" w:rsidP="00564A33">
      <w:pPr>
        <w:numPr>
          <w:ilvl w:val="0"/>
          <w:numId w:val="1"/>
        </w:numPr>
        <w:spacing w:after="0" w:line="360" w:lineRule="auto"/>
        <w:contextualSpacing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end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end"/>
      </w:r>
    </w:p>
    <w:p w14:paraId="4A32B050" w14:textId="77777777" w:rsidR="00564A33" w:rsidRPr="00564A33" w:rsidRDefault="00564A33" w:rsidP="00564A33">
      <w:pPr>
        <w:numPr>
          <w:ilvl w:val="0"/>
          <w:numId w:val="1"/>
        </w:numPr>
        <w:spacing w:after="0" w:line="360" w:lineRule="auto"/>
        <w:contextualSpacing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15A2C734" w14:textId="77777777" w:rsidR="00564A33" w:rsidRPr="00564A33" w:rsidRDefault="00564A33" w:rsidP="00564A33">
      <w:pPr>
        <w:spacing w:after="0" w:line="360" w:lineRule="auto"/>
        <w:ind w:left="720"/>
        <w:contextualSpacing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</w:p>
    <w:p w14:paraId="20C0DD13" w14:textId="77777777" w:rsidR="00564A33" w:rsidRPr="00564A33" w:rsidRDefault="00564A33" w:rsidP="00564A33">
      <w:pPr>
        <w:numPr>
          <w:ilvl w:val="0"/>
          <w:numId w:val="1"/>
        </w:numPr>
        <w:tabs>
          <w:tab w:val="center" w:pos="4513"/>
          <w:tab w:val="right" w:pos="9026"/>
        </w:tabs>
        <w:spacing w:after="0" w:line="360" w:lineRule="auto"/>
        <w:ind w:hanging="426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end"/>
      </w:r>
      <w:r w:rsidRPr="00564A3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Veprimtaritë kryesore të projektit</w: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t xml:space="preserve"> </w:t>
      </w:r>
      <w:r w:rsidRPr="00564A33">
        <w:rPr>
          <w:rFonts w:ascii="Times New Roman" w:eastAsia="ヒラギノ角ゴ Pro W3" w:hAnsi="Times New Roman" w:cs="Times New Roman"/>
          <w:i/>
          <w:spacing w:val="-2"/>
          <w:kern w:val="0"/>
          <w:sz w:val="24"/>
          <w:szCs w:val="24"/>
          <w:lang w:val="sq-AL"/>
          <w14:ligatures w14:val="none"/>
        </w:rPr>
        <w:t xml:space="preserve">(maksimumi 5 rreshta përshkrim për secilin aktivitet, të planifikuar në çdo fushë) </w:t>
      </w:r>
      <w:r w:rsidRPr="00564A33">
        <w:rPr>
          <w:rFonts w:ascii="Times New Roman" w:eastAsia="ヒラギノ角ゴ Pro W3" w:hAnsi="Times New Roman" w:cs="Times New Roman"/>
          <w:spacing w:val="-2"/>
          <w:kern w:val="0"/>
          <w:sz w:val="24"/>
          <w:szCs w:val="24"/>
          <w:lang w:val="sq-AL"/>
          <w14:ligatures w14:val="none"/>
        </w:rPr>
        <w:t>(deri në 10 pikë)</w:t>
      </w:r>
    </w:p>
    <w:p w14:paraId="21EDEACF" w14:textId="77777777" w:rsidR="00564A33" w:rsidRPr="00564A33" w:rsidRDefault="00564A33" w:rsidP="00564A33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</w:p>
    <w:p w14:paraId="3F55D6EC" w14:textId="77777777" w:rsidR="00564A33" w:rsidRPr="00564A33" w:rsidRDefault="00564A33" w:rsidP="00564A33">
      <w:pPr>
        <w:numPr>
          <w:ilvl w:val="0"/>
          <w:numId w:val="2"/>
        </w:numPr>
        <w:spacing w:after="0" w:line="360" w:lineRule="auto"/>
        <w:contextualSpacing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5B22FFC3" w14:textId="77777777" w:rsidR="00564A33" w:rsidRPr="00564A33" w:rsidRDefault="00564A33" w:rsidP="00564A33">
      <w:pPr>
        <w:numPr>
          <w:ilvl w:val="0"/>
          <w:numId w:val="2"/>
        </w:numPr>
        <w:spacing w:after="0" w:line="360" w:lineRule="auto"/>
        <w:contextualSpacing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end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end"/>
      </w:r>
    </w:p>
    <w:p w14:paraId="68BAC87C" w14:textId="77777777" w:rsidR="00564A33" w:rsidRPr="00564A33" w:rsidRDefault="00564A33" w:rsidP="00564A33">
      <w:pPr>
        <w:numPr>
          <w:ilvl w:val="0"/>
          <w:numId w:val="2"/>
        </w:numPr>
        <w:spacing w:after="0" w:line="360" w:lineRule="auto"/>
        <w:contextualSpacing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60AA256C" w14:textId="77777777" w:rsidR="00564A33" w:rsidRPr="00564A33" w:rsidRDefault="00564A33" w:rsidP="00564A33">
      <w:pPr>
        <w:numPr>
          <w:ilvl w:val="0"/>
          <w:numId w:val="2"/>
        </w:numPr>
        <w:spacing w:after="0" w:line="360" w:lineRule="auto"/>
        <w:contextualSpacing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7A6A7B0B" w14:textId="77777777" w:rsidR="00564A33" w:rsidRPr="00564A33" w:rsidRDefault="00564A33" w:rsidP="00564A33">
      <w:pPr>
        <w:spacing w:after="0" w:line="360" w:lineRule="auto"/>
        <w:ind w:left="720"/>
        <w:contextualSpacing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t>Etj.</w: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end"/>
      </w:r>
    </w:p>
    <w:p w14:paraId="61FF5AE4" w14:textId="77777777" w:rsidR="00564A33" w:rsidRPr="00564A33" w:rsidRDefault="00564A33" w:rsidP="00564A33">
      <w:pPr>
        <w:spacing w:after="0" w:line="360" w:lineRule="auto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1C4ECD73" w14:textId="77777777" w:rsidR="00564A33" w:rsidRPr="00564A33" w:rsidRDefault="00564A33" w:rsidP="00564A33">
      <w:pPr>
        <w:numPr>
          <w:ilvl w:val="0"/>
          <w:numId w:val="2"/>
        </w:numPr>
        <w:spacing w:after="0" w:line="360" w:lineRule="auto"/>
        <w:ind w:left="142" w:hanging="284"/>
        <w:contextualSpacing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A janë veprimtaritë e propozuara të përshtatshme, praktike dhe në përputhshmëri me objektivat dhe rezultatet e pritura?</w: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  <w:r w:rsidRPr="00564A33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sq-AL"/>
          <w14:ligatures w14:val="none"/>
        </w:rPr>
        <w:t xml:space="preserve">(Maksimumi 5 rreshta): </w: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t>(deri në 10 pikë)</w:t>
      </w:r>
    </w:p>
    <w:p w14:paraId="162C687B" w14:textId="77777777" w:rsidR="00564A33" w:rsidRPr="00564A33" w:rsidRDefault="00564A33" w:rsidP="00564A33">
      <w:pPr>
        <w:spacing w:after="0" w:line="360" w:lineRule="auto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40B0F6E6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lastRenderedPageBreak/>
        <w:fldChar w:fldCharType="end"/>
      </w:r>
    </w:p>
    <w:p w14:paraId="5FFCA294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end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Veprimtaria 1: Rezultatet e pritura dhe treguesit: </w: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79F5FD7A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</w:p>
    <w:p w14:paraId="6D0A18DE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</w:p>
    <w:p w14:paraId="3768FE0D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Veprimtaria 2: Rezultatet e pritura dhe treguesit: </w: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51E706DF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</w:p>
    <w:p w14:paraId="26FF8429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337DE8FE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Veprimtaria 3: Rezultatet e pritura dhe treguesit: </w: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006038C9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066F28B3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</w:p>
    <w:p w14:paraId="71791EE9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i/>
          <w:kern w:val="0"/>
          <w:sz w:val="24"/>
          <w:szCs w:val="24"/>
          <w:lang w:val="sq-AL"/>
          <w14:ligatures w14:val="none"/>
        </w:rPr>
        <w:t>(mund të shtohen në vazhdim për veprimtari të tjera nëse ka)</w:t>
      </w:r>
    </w:p>
    <w:p w14:paraId="4EA3CE96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lang w:val="sq-AL"/>
          <w14:ligatures w14:val="none"/>
        </w:rPr>
      </w:pPr>
    </w:p>
    <w:p w14:paraId="7D392070" w14:textId="77777777" w:rsidR="00564A33" w:rsidRPr="00564A33" w:rsidRDefault="00564A33" w:rsidP="00564A33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</w:t>
      </w:r>
    </w:p>
    <w:p w14:paraId="139E61A0" w14:textId="77777777" w:rsidR="00564A33" w:rsidRPr="00564A33" w:rsidRDefault="00564A33" w:rsidP="00564A33">
      <w:pPr>
        <w:numPr>
          <w:ilvl w:val="0"/>
          <w:numId w:val="2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Cili është grupi ose cilat janë grupet e synuara?</w: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(</w:t>
      </w:r>
      <w:r w:rsidRPr="00564A33">
        <w:rPr>
          <w:rFonts w:ascii="Times New Roman" w:eastAsia="Calibri" w:hAnsi="Times New Roman" w:cs="Times New Roman"/>
          <w:i/>
          <w:kern w:val="0"/>
          <w:sz w:val="24"/>
          <w:szCs w:val="24"/>
          <w:lang w:val="sq-AL"/>
          <w14:ligatures w14:val="none"/>
        </w:rPr>
        <w:t>Lutemi të përshkruani shkurtimisht, në mënyrë sa më të përmbledhur, se cili është grupi parësor i synimit të projektit dhe se si kanë për t’i shërbyer aktivitetet e projektit.</w: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) </w:t>
      </w:r>
      <w:r w:rsidRPr="00564A33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sq-AL"/>
          <w14:ligatures w14:val="none"/>
        </w:rPr>
        <w:t>Maksimumi 5 rreshta</w: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t xml:space="preserve">: </w: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3E13F132" w14:textId="77777777" w:rsidR="00564A33" w:rsidRPr="00564A33" w:rsidRDefault="00564A33" w:rsidP="00564A33">
      <w:pPr>
        <w:spacing w:after="0" w:line="276" w:lineRule="auto"/>
        <w:ind w:left="720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(deri në 10 pikë)</w:t>
      </w:r>
    </w:p>
    <w:p w14:paraId="1E18DC3D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3AC5D82B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5302B273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2984D4E6" w14:textId="77777777" w:rsidR="00564A33" w:rsidRPr="00564A33" w:rsidRDefault="00564A33" w:rsidP="00564A33">
      <w:pPr>
        <w:numPr>
          <w:ilvl w:val="0"/>
          <w:numId w:val="2"/>
        </w:numPr>
        <w:spacing w:after="20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  <w:r w:rsidRPr="00564A33">
        <w:rPr>
          <w:rFonts w:ascii="Times New Roman" w:eastAsia="Calibri" w:hAnsi="Times New Roman" w:cs="Times New Roman"/>
          <w:b/>
          <w:kern w:val="0"/>
          <w:sz w:val="24"/>
          <w:szCs w:val="24"/>
          <w:lang w:val="sq-AL"/>
          <w14:ligatures w14:val="none"/>
        </w:rPr>
        <w:t>Qëndrueshmëria e projektit</w:t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 xml:space="preserve"> – impakti afatgjatë i projektit nga pikëpamja e problematikës së adresuar, fushës së zhvillimit të projektit, si dhe individit ose organizatës që e propozon.</w:t>
      </w:r>
    </w:p>
    <w:p w14:paraId="67E83D57" w14:textId="77777777" w:rsidR="00564A33" w:rsidRPr="00564A33" w:rsidRDefault="00564A33" w:rsidP="00564A33">
      <w:pPr>
        <w:spacing w:after="200" w:line="276" w:lineRule="auto"/>
        <w:ind w:left="720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(deri në 10 pikë)</w:t>
      </w:r>
    </w:p>
    <w:p w14:paraId="53861EE0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sq-AL"/>
          <w14:ligatures w14:val="none"/>
        </w:rPr>
        <w:t xml:space="preserve">Maksimumi 5 rreshta: </w:t>
      </w:r>
    </w:p>
    <w:p w14:paraId="5B5B6345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:highlight w:val="yellow"/>
          <w:lang w:val="sq-AL"/>
          <w14:ligatures w14:val="none"/>
        </w:rPr>
      </w:pPr>
    </w:p>
    <w:p w14:paraId="5BFC3D7C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</w:p>
    <w:p w14:paraId="76CF9BB4" w14:textId="77777777" w:rsidR="00564A33" w:rsidRPr="00564A33" w:rsidRDefault="00564A33" w:rsidP="00564A33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64A33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PJESA III: PARTNERËT (NËSE KA)</w:t>
      </w:r>
    </w:p>
    <w:p w14:paraId="15954A8B" w14:textId="77777777" w:rsidR="00564A33" w:rsidRPr="00564A33" w:rsidRDefault="00564A33" w:rsidP="00564A3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</w:p>
    <w:p w14:paraId="1B597D9B" w14:textId="77777777" w:rsidR="00564A33" w:rsidRPr="00564A33" w:rsidRDefault="00564A33" w:rsidP="00564A3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t>Bashkërendimi i punës midis partnerëve. (</w:t>
      </w:r>
      <w:r w:rsidRPr="00564A33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sq-AL"/>
          <w14:ligatures w14:val="none"/>
        </w:rPr>
        <w:t>Përshkruani natyrën e partneritetit. Shpjegoni bashkërendimin e punës midis partnerëve duke përshkruar procesin e vendimmarrjes, si dhe funksionin dhe përgjegjësitë e secilit partner në zbatimin e projektit.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 xml:space="preserve">) </w:t>
      </w:r>
      <w:r w:rsidRPr="00564A33">
        <w:rPr>
          <w:rFonts w:ascii="Times New Roman" w:eastAsia="ヒラギノ角ゴ Pro W3" w:hAnsi="Times New Roman" w:cs="Times New Roman"/>
          <w:i/>
          <w:kern w:val="0"/>
          <w:sz w:val="24"/>
          <w:szCs w:val="24"/>
          <w:lang w:val="sq-AL"/>
          <w14:ligatures w14:val="none"/>
        </w:rPr>
        <w:t>Maksimumi 5 rreshta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 xml:space="preserve">: 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[Shpjegoni...]</w:t>
      </w:r>
    </w:p>
    <w:p w14:paraId="5334653F" w14:textId="77777777" w:rsidR="00564A33" w:rsidRPr="00564A33" w:rsidRDefault="00564A33" w:rsidP="00564A33">
      <w:pPr>
        <w:spacing w:after="0" w:line="276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</w:p>
    <w:p w14:paraId="1C1CF5BC" w14:textId="77777777" w:rsidR="00564A33" w:rsidRPr="00564A33" w:rsidRDefault="00564A33" w:rsidP="00564A33">
      <w:pPr>
        <w:spacing w:after="0" w:line="276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1E0BEA97" w14:textId="77777777" w:rsidR="00564A33" w:rsidRPr="00564A33" w:rsidRDefault="00564A33" w:rsidP="00564A33">
      <w:pPr>
        <w:spacing w:after="0" w:line="276" w:lineRule="auto"/>
        <w:rPr>
          <w:rFonts w:ascii="Times New Roman" w:eastAsia="ヒラギノ角ゴ Pro W3" w:hAnsi="Times New Roman" w:cs="Times New Roman"/>
          <w:b/>
          <w:kern w:val="0"/>
          <w:sz w:val="24"/>
          <w:szCs w:val="24"/>
          <w:u w:val="single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b/>
          <w:kern w:val="0"/>
          <w:sz w:val="24"/>
          <w:szCs w:val="24"/>
          <w:u w:val="single"/>
          <w:lang w:val="sq-AL"/>
          <w14:ligatures w14:val="none"/>
        </w:rPr>
        <w:t>Partneri 1 (Aplikanti)</w:t>
      </w:r>
    </w:p>
    <w:p w14:paraId="4A336CA9" w14:textId="77777777" w:rsidR="00564A33" w:rsidRPr="00564A33" w:rsidRDefault="00564A33" w:rsidP="00564A33">
      <w:pPr>
        <w:spacing w:after="0" w:line="276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>Misioni. Cili është misioni i organizatës tuaj?</w:t>
      </w:r>
    </w:p>
    <w:p w14:paraId="31DC6603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i/>
          <w:kern w:val="0"/>
          <w:sz w:val="24"/>
          <w:szCs w:val="24"/>
          <w:lang w:val="sq-AL"/>
          <w14:ligatures w14:val="none"/>
        </w:rPr>
        <w:t>Maksimumi 5 rreshta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 xml:space="preserve">: 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fldChar w:fldCharType="begin"/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 Shpjegoni...]</w:t>
      </w:r>
    </w:p>
    <w:p w14:paraId="6F425A07" w14:textId="77777777" w:rsidR="00564A33" w:rsidRPr="00564A33" w:rsidRDefault="00564A33" w:rsidP="00564A33">
      <w:pPr>
        <w:spacing w:after="0" w:line="276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fldChar w:fldCharType="end"/>
      </w:r>
    </w:p>
    <w:p w14:paraId="5F84AFAF" w14:textId="77777777" w:rsidR="00564A33" w:rsidRPr="00564A33" w:rsidRDefault="00564A33" w:rsidP="00564A33">
      <w:pPr>
        <w:spacing w:after="0" w:line="276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b/>
          <w:kern w:val="0"/>
          <w:sz w:val="24"/>
          <w:szCs w:val="24"/>
          <w:lang w:val="sq-AL"/>
          <w14:ligatures w14:val="none"/>
        </w:rPr>
        <w:t>Struktura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 xml:space="preserve">. Përshkruani strukturën e organizatës duke përfshirë detaje, si numrin e të punësuarve dhe strukturën e menaxhimit. </w:t>
      </w:r>
    </w:p>
    <w:p w14:paraId="0054B135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i/>
          <w:kern w:val="0"/>
          <w:sz w:val="24"/>
          <w:szCs w:val="24"/>
          <w:lang w:val="sq-AL"/>
          <w14:ligatures w14:val="none"/>
        </w:rPr>
        <w:t>Maksimumi 5 rreshta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 xml:space="preserve">: 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 Shpjegoni...t]</w:t>
      </w:r>
    </w:p>
    <w:p w14:paraId="4C1EEF8E" w14:textId="77777777" w:rsidR="00564A33" w:rsidRPr="00564A33" w:rsidRDefault="00564A33" w:rsidP="00564A33">
      <w:pPr>
        <w:spacing w:after="0" w:line="276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</w:p>
    <w:p w14:paraId="59D9085B" w14:textId="77777777" w:rsidR="00564A33" w:rsidRPr="00564A33" w:rsidRDefault="00564A33" w:rsidP="00564A33">
      <w:pPr>
        <w:spacing w:after="0" w:line="276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b/>
          <w:kern w:val="0"/>
          <w:sz w:val="24"/>
          <w:szCs w:val="24"/>
          <w:lang w:val="sq-AL"/>
          <w14:ligatures w14:val="none"/>
        </w:rPr>
        <w:t>Financimi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>. Si financohet organizata juaj dhe cili ishte buxheti i saj për vitin paraardhës?</w:t>
      </w:r>
    </w:p>
    <w:p w14:paraId="76227741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i/>
          <w:kern w:val="0"/>
          <w:sz w:val="24"/>
          <w:szCs w:val="24"/>
          <w:lang w:val="sq-AL"/>
          <w14:ligatures w14:val="none"/>
        </w:rPr>
        <w:t>Maksimumi 5 rreshta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 xml:space="preserve">: 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 Shpjegoni...]</w:t>
      </w:r>
    </w:p>
    <w:p w14:paraId="2345DD8B" w14:textId="77777777" w:rsidR="00564A33" w:rsidRPr="00564A33" w:rsidRDefault="00564A33" w:rsidP="00564A33">
      <w:pPr>
        <w:spacing w:after="0" w:line="276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</w:p>
    <w:p w14:paraId="4A50EABF" w14:textId="77777777" w:rsidR="00564A33" w:rsidRPr="00564A33" w:rsidRDefault="00564A33" w:rsidP="00564A33">
      <w:pPr>
        <w:spacing w:after="0" w:line="240" w:lineRule="auto"/>
        <w:jc w:val="both"/>
        <w:rPr>
          <w:rFonts w:ascii="Times New Roman" w:eastAsia="ヒラギノ角ゴ Pro W3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b/>
          <w:kern w:val="0"/>
          <w:sz w:val="24"/>
          <w:szCs w:val="24"/>
          <w:lang w:val="sq-AL"/>
          <w14:ligatures w14:val="none"/>
        </w:rPr>
        <w:t>Partneri 2</w:t>
      </w:r>
    </w:p>
    <w:p w14:paraId="1D4A85A5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lastRenderedPageBreak/>
        <w:t xml:space="preserve">Emri organizatës: 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val="sq-AL"/>
          <w14:ligatures w14:val="none"/>
        </w:rPr>
        <w:t>[ Shpjegoni...]</w:t>
      </w:r>
    </w:p>
    <w:p w14:paraId="4EF5BFC4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</w:p>
    <w:p w14:paraId="44CA9E37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76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2C247FEB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76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>Personi i kontaktit: _______________</w:t>
      </w:r>
    </w:p>
    <w:p w14:paraId="0F4C2F58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>E-</w:t>
      </w:r>
      <w:proofErr w:type="spellStart"/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>mail</w:t>
      </w:r>
      <w:proofErr w:type="spellEnd"/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>: ________________________</w: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separate"/>
      </w:r>
    </w:p>
    <w:p w14:paraId="78C0F5B1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76" w:lineRule="auto"/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fldChar w:fldCharType="end"/>
      </w:r>
      <w:r w:rsidRPr="00564A33">
        <w:rPr>
          <w:rFonts w:ascii="Times New Roman" w:eastAsia="ヒラギノ角ゴ Pro W3" w:hAnsi="Times New Roman" w:cs="Times New Roman"/>
          <w:kern w:val="0"/>
          <w:sz w:val="24"/>
          <w:szCs w:val="24"/>
          <w:lang w:val="sq-AL"/>
          <w14:ligatures w14:val="none"/>
        </w:rPr>
        <w:t>Adresa: ________________________</w:t>
      </w:r>
    </w:p>
    <w:p w14:paraId="1D9E8662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t xml:space="preserve">Faqja në internet: </w: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begin"/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instrText xml:space="preserve"> AUTOTEXT  " Blank"  \* MERGEFORMAT </w:instrText>
      </w: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separate"/>
      </w:r>
      <w:r w:rsidRPr="00564A33"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  <w:t>________________</w:t>
      </w:r>
    </w:p>
    <w:p w14:paraId="65961379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4975F9CC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4DFCF614" w14:textId="77777777" w:rsidR="00564A33" w:rsidRPr="00564A33" w:rsidRDefault="00564A33" w:rsidP="00564A33">
      <w:pPr>
        <w:spacing w:after="0" w:line="276" w:lineRule="auto"/>
        <w:ind w:left="-284" w:right="-897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sq-AL"/>
          <w14:ligatures w14:val="none"/>
        </w:rPr>
        <w:t xml:space="preserve">Shtoni hapësira në formular, në rast se në aplikim paraqiten </w:t>
      </w:r>
      <w:r w:rsidRPr="00564A33">
        <w:rPr>
          <w:rFonts w:ascii="Times New Roman" w:eastAsia="Calibri" w:hAnsi="Times New Roman" w:cs="Times New Roman"/>
          <w:b/>
          <w:i/>
          <w:kern w:val="0"/>
          <w:sz w:val="24"/>
          <w:szCs w:val="24"/>
          <w:u w:val="single"/>
          <w:lang w:val="sq-AL"/>
          <w14:ligatures w14:val="none"/>
        </w:rPr>
        <w:t>më shumë se një projekt propozim</w:t>
      </w:r>
      <w:r w:rsidRPr="00564A3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:lang w:val="sq-AL"/>
          <w14:ligatures w14:val="none"/>
        </w:rPr>
        <w:t>.</w:t>
      </w:r>
    </w:p>
    <w:p w14:paraId="7C79377A" w14:textId="77777777" w:rsidR="00564A33" w:rsidRPr="00564A33" w:rsidRDefault="00564A33" w:rsidP="00564A33">
      <w:pPr>
        <w:tabs>
          <w:tab w:val="center" w:pos="4513"/>
          <w:tab w:val="right" w:pos="9026"/>
        </w:tabs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515237D5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</w:pPr>
      <w:r w:rsidRPr="00564A33">
        <w:rPr>
          <w:rFonts w:ascii="Times New Roman" w:eastAsia="Calibri" w:hAnsi="Times New Roman" w:cs="Times New Roman"/>
          <w:bCs/>
          <w:kern w:val="0"/>
          <w:sz w:val="24"/>
          <w:szCs w:val="24"/>
          <w:lang w:val="sq-AL"/>
          <w14:ligatures w14:val="none"/>
        </w:rPr>
        <w:fldChar w:fldCharType="end"/>
      </w:r>
    </w:p>
    <w:p w14:paraId="5A34D19A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</w:p>
    <w:p w14:paraId="3759D803" w14:textId="77777777" w:rsidR="00564A33" w:rsidRPr="00564A33" w:rsidRDefault="00564A33" w:rsidP="00564A33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</w:p>
    <w:p w14:paraId="0CC0C77B" w14:textId="77777777" w:rsidR="00564A33" w:rsidRPr="00564A33" w:rsidRDefault="00564A33" w:rsidP="00564A33">
      <w:pPr>
        <w:spacing w:after="200" w:line="276" w:lineRule="auto"/>
        <w:rPr>
          <w:rFonts w:ascii="Calibri" w:eastAsia="Calibri" w:hAnsi="Calibri" w:cs="Times New Roman"/>
          <w:kern w:val="0"/>
          <w:lang w:val="sq-AL"/>
          <w14:ligatures w14:val="none"/>
        </w:rPr>
      </w:pPr>
    </w:p>
    <w:p w14:paraId="435A9170" w14:textId="77777777" w:rsidR="003D731A" w:rsidRPr="0077718B" w:rsidRDefault="003D731A">
      <w:pPr>
        <w:rPr>
          <w:lang w:val="sq-AL"/>
        </w:rPr>
      </w:pPr>
    </w:p>
    <w:sectPr w:rsidR="003D731A" w:rsidRPr="0077718B" w:rsidSect="00737DF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5DA9" w14:textId="77777777" w:rsidR="006D065F" w:rsidRDefault="006D065F">
      <w:pPr>
        <w:spacing w:after="0" w:line="240" w:lineRule="auto"/>
      </w:pPr>
      <w:r>
        <w:separator/>
      </w:r>
    </w:p>
  </w:endnote>
  <w:endnote w:type="continuationSeparator" w:id="0">
    <w:p w14:paraId="570A8DB0" w14:textId="77777777" w:rsidR="006D065F" w:rsidRDefault="006D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132A4" w14:textId="77777777" w:rsidR="006E2240" w:rsidRPr="0077718B" w:rsidRDefault="00000000">
        <w:pPr>
          <w:pStyle w:val="Footer"/>
          <w:jc w:val="right"/>
          <w:rPr>
            <w:lang w:val="de-DE"/>
          </w:rPr>
        </w:pPr>
        <w:r>
          <w:fldChar w:fldCharType="begin"/>
        </w:r>
        <w:r w:rsidRPr="0077718B">
          <w:rPr>
            <w:lang w:val="de-DE"/>
          </w:rPr>
          <w:instrText xml:space="preserve"> PAGE   \* MERGEFORMAT </w:instrText>
        </w:r>
        <w:r>
          <w:fldChar w:fldCharType="separate"/>
        </w:r>
        <w:r w:rsidRPr="0077718B">
          <w:rPr>
            <w:noProof/>
            <w:lang w:val="de-DE"/>
          </w:rPr>
          <w:t>4</w:t>
        </w:r>
        <w:r>
          <w:rPr>
            <w:noProof/>
          </w:rPr>
          <w:fldChar w:fldCharType="end"/>
        </w:r>
      </w:p>
    </w:sdtContent>
  </w:sdt>
  <w:p w14:paraId="3B4072DB" w14:textId="77777777" w:rsidR="006E2240" w:rsidRPr="0077718B" w:rsidRDefault="006E2240" w:rsidP="00737DF3">
    <w:pPr>
      <w:pStyle w:val="Footer"/>
      <w:pBdr>
        <w:bottom w:val="single" w:sz="12" w:space="1" w:color="auto"/>
      </w:pBdr>
      <w:ind w:right="39"/>
      <w:jc w:val="center"/>
      <w:rPr>
        <w:rFonts w:ascii="Arial Narrow" w:hAnsi="Arial Narrow"/>
        <w:sz w:val="20"/>
        <w:szCs w:val="20"/>
        <w:lang w:val="de-DE"/>
      </w:rPr>
    </w:pPr>
  </w:p>
  <w:p w14:paraId="79C59C3B" w14:textId="3DE2B31E" w:rsidR="006E2240" w:rsidRDefault="00436FC8">
    <w:pPr>
      <w:pStyle w:val="Footer"/>
    </w:pPr>
    <w:r w:rsidRPr="006966EC">
      <w:rPr>
        <w:rFonts w:ascii="Times New Roman" w:hAnsi="Times New Roman"/>
        <w:sz w:val="20"/>
        <w:szCs w:val="20"/>
        <w:lang w:val="de-DE"/>
      </w:rPr>
      <w:t>Adresa: “Rruga e Durrësit”</w:t>
    </w:r>
    <w:r w:rsidRPr="00436FC8">
      <w:rPr>
        <w:rFonts w:ascii="Times New Roman" w:hAnsi="Times New Roman"/>
        <w:sz w:val="20"/>
        <w:szCs w:val="20"/>
        <w:lang w:val="da-DK"/>
      </w:rPr>
      <w:t xml:space="preserve">, Nr. 23, AL 1001, Tiranë. </w:t>
    </w:r>
    <w:r>
      <w:rPr>
        <w:rFonts w:ascii="Times New Roman" w:hAnsi="Times New Roman"/>
        <w:sz w:val="20"/>
        <w:szCs w:val="20"/>
        <w:lang w:val="da-DK"/>
      </w:rPr>
      <w:t xml:space="preserve">   </w:t>
    </w:r>
    <w:r w:rsidRPr="00436FC8">
      <w:rPr>
        <w:rFonts w:ascii="Times New Roman" w:hAnsi="Times New Roman"/>
        <w:sz w:val="20"/>
        <w:szCs w:val="20"/>
        <w:lang w:val="da-DK"/>
      </w:rPr>
      <w:t xml:space="preserve"> </w:t>
    </w:r>
    <w:r>
      <w:rPr>
        <w:rFonts w:ascii="Times New Roman" w:hAnsi="Times New Roman"/>
        <w:sz w:val="20"/>
        <w:szCs w:val="20"/>
        <w:lang w:val="da-DK"/>
      </w:rPr>
      <w:t xml:space="preserve"> </w:t>
    </w:r>
    <w:r>
      <w:rPr>
        <w:rFonts w:ascii="Times New Roman" w:hAnsi="Times New Roman"/>
        <w:sz w:val="20"/>
        <w:szCs w:val="20"/>
      </w:rPr>
      <w:t xml:space="preserve">E-mail: </w:t>
    </w:r>
    <w:hyperlink r:id="rId1" w:history="1">
      <w:r w:rsidRPr="002F6438">
        <w:rPr>
          <w:rStyle w:val="Hyperlink"/>
          <w:rFonts w:ascii="Times New Roman" w:hAnsi="Times New Roman"/>
          <w:sz w:val="20"/>
          <w:szCs w:val="20"/>
        </w:rPr>
        <w:t>info@arsimi.gov.al</w:t>
      </w:r>
    </w:hyperlink>
    <w:r>
      <w:rPr>
        <w:rFonts w:ascii="Times New Roman" w:hAnsi="Times New Roman"/>
        <w:sz w:val="20"/>
        <w:szCs w:val="20"/>
      </w:rPr>
      <w:t xml:space="preserve"> </w:t>
    </w:r>
    <w:r w:rsidRPr="002457A9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        </w:t>
    </w:r>
    <w:hyperlink r:id="rId2" w:history="1">
      <w:r w:rsidRPr="003B2C76">
        <w:rPr>
          <w:rStyle w:val="Hyperlink"/>
          <w:rFonts w:ascii="Times New Roman" w:hAnsi="Times New Roman"/>
          <w:sz w:val="20"/>
          <w:szCs w:val="20"/>
        </w:rPr>
        <w:t>www.arsimi.gov.al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93F1" w14:textId="77777777" w:rsidR="006D065F" w:rsidRDefault="006D065F">
      <w:pPr>
        <w:spacing w:after="0" w:line="240" w:lineRule="auto"/>
      </w:pPr>
      <w:r>
        <w:separator/>
      </w:r>
    </w:p>
  </w:footnote>
  <w:footnote w:type="continuationSeparator" w:id="0">
    <w:p w14:paraId="468D81F8" w14:textId="77777777" w:rsidR="006D065F" w:rsidRDefault="006D0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64F3"/>
    <w:multiLevelType w:val="hybridMultilevel"/>
    <w:tmpl w:val="801083C2"/>
    <w:lvl w:ilvl="0" w:tplc="3862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0ED0020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41146">
    <w:abstractNumId w:val="2"/>
  </w:num>
  <w:num w:numId="2" w16cid:durableId="1268464414">
    <w:abstractNumId w:val="1"/>
  </w:num>
  <w:num w:numId="3" w16cid:durableId="73354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33"/>
    <w:rsid w:val="001C491C"/>
    <w:rsid w:val="003554BF"/>
    <w:rsid w:val="003D731A"/>
    <w:rsid w:val="00436FC8"/>
    <w:rsid w:val="00564A33"/>
    <w:rsid w:val="00634956"/>
    <w:rsid w:val="006D065F"/>
    <w:rsid w:val="006D47F7"/>
    <w:rsid w:val="006E2240"/>
    <w:rsid w:val="007667F3"/>
    <w:rsid w:val="0077718B"/>
    <w:rsid w:val="00B84905"/>
    <w:rsid w:val="00E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CC30"/>
  <w15:chartTrackingRefBased/>
  <w15:docId w15:val="{8A09F6B8-9324-44A5-8355-D252E90B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A33"/>
  </w:style>
  <w:style w:type="table" w:styleId="TableGrid">
    <w:name w:val="Table Grid"/>
    <w:basedOn w:val="TableNormal"/>
    <w:uiPriority w:val="59"/>
    <w:rsid w:val="00564A3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q-AL" w:eastAsia="sq-A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FC8"/>
  </w:style>
  <w:style w:type="character" w:styleId="Hyperlink">
    <w:name w:val="Hyperlink"/>
    <w:rsid w:val="00436F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imi.gov.al" TargetMode="External"/><Relationship Id="rId1" Type="http://schemas.openxmlformats.org/officeDocument/2006/relationships/hyperlink" Target="mailto:info@arsim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Baze</dc:creator>
  <cp:keywords/>
  <dc:description/>
  <cp:lastModifiedBy>Elvira Baze</cp:lastModifiedBy>
  <cp:revision>2</cp:revision>
  <dcterms:created xsi:type="dcterms:W3CDTF">2024-01-04T09:50:00Z</dcterms:created>
  <dcterms:modified xsi:type="dcterms:W3CDTF">2024-01-04T09:50:00Z</dcterms:modified>
</cp:coreProperties>
</file>